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DC8A3" w14:textId="77777777" w:rsidR="00E64E92" w:rsidRDefault="00E64E92" w:rsidP="00E64E92">
      <w:pPr>
        <w:rPr>
          <w:b/>
          <w:bCs/>
          <w:sz w:val="40"/>
          <w:szCs w:val="40"/>
        </w:rPr>
      </w:pPr>
      <w:r w:rsidRPr="00E64E92">
        <w:rPr>
          <w:b/>
          <w:bCs/>
          <w:sz w:val="40"/>
          <w:szCs w:val="40"/>
        </w:rPr>
        <w:t>How A Course in Miracles Can Help You Shift from Fear to Love</w:t>
      </w:r>
    </w:p>
    <w:p w14:paraId="74C6C565" w14:textId="0F987AB1" w:rsidR="00E64E92" w:rsidRDefault="00E64E92" w:rsidP="00E64E92">
      <w:pPr>
        <w:rPr>
          <w:b/>
          <w:bCs/>
          <w:sz w:val="40"/>
          <w:szCs w:val="40"/>
        </w:rPr>
      </w:pPr>
      <w:r>
        <w:rPr>
          <w:b/>
          <w:bCs/>
          <w:noProof/>
          <w:sz w:val="40"/>
          <w:szCs w:val="40"/>
        </w:rPr>
        <w:drawing>
          <wp:inline distT="0" distB="0" distL="0" distR="0" wp14:anchorId="7BC641E3" wp14:editId="7E4A9DE6">
            <wp:extent cx="5943600" cy="2971800"/>
            <wp:effectExtent l="0" t="0" r="0" b="0"/>
            <wp:docPr id="11265657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2971800"/>
                    </a:xfrm>
                    <a:prstGeom prst="rect">
                      <a:avLst/>
                    </a:prstGeom>
                    <a:noFill/>
                    <a:ln>
                      <a:noFill/>
                    </a:ln>
                  </pic:spPr>
                </pic:pic>
              </a:graphicData>
            </a:graphic>
          </wp:inline>
        </w:drawing>
      </w:r>
    </w:p>
    <w:p w14:paraId="2A21BF8B" w14:textId="77777777" w:rsidR="00E64E92" w:rsidRPr="00E64E92" w:rsidRDefault="00E64E92" w:rsidP="00E64E92">
      <w:pPr>
        <w:rPr>
          <w:b/>
          <w:bCs/>
          <w:sz w:val="20"/>
          <w:szCs w:val="20"/>
        </w:rPr>
      </w:pPr>
      <w:r w:rsidRPr="00E64E92">
        <w:rPr>
          <w:b/>
          <w:bCs/>
          <w:sz w:val="20"/>
          <w:szCs w:val="20"/>
        </w:rPr>
        <w:t>In a world brimming with self-help books, religious guides, and particular progress methods, A Course in Miracles (ACIM) sticks out as a beacon of profound knowledge and major </w:t>
      </w:r>
      <w:hyperlink r:id="rId5" w:tgtFrame="_blank" w:history="1">
        <w:r w:rsidRPr="00E64E92">
          <w:rPr>
            <w:rStyle w:val="Hyperlink"/>
            <w:b/>
            <w:bCs/>
            <w:sz w:val="20"/>
            <w:szCs w:val="20"/>
          </w:rPr>
          <w:t>a course in miracles</w:t>
        </w:r>
      </w:hyperlink>
      <w:r w:rsidRPr="00E64E92">
        <w:rPr>
          <w:b/>
          <w:bCs/>
          <w:sz w:val="20"/>
          <w:szCs w:val="20"/>
        </w:rPr>
        <w:t> power. As a religious text that spans around one thousand pages, ACIM attracts people to search profoundly in to the type of our ideas, emotions, and perceptions. Why is ACIM unique is not just their give attention to the idea of forgiveness but its power to create of a fundamental change in how we experience life. By knowledge the axioms within A Course in Miracles , we can discover the possible to genuinely transform our lives in ways which are both refined and profound.</w:t>
      </w:r>
      <w:r w:rsidRPr="00E64E92">
        <w:rPr>
          <w:b/>
          <w:bCs/>
          <w:sz w:val="20"/>
          <w:szCs w:val="20"/>
        </w:rPr>
        <w:br/>
      </w:r>
      <w:r w:rsidRPr="00E64E92">
        <w:rPr>
          <w:b/>
          <w:bCs/>
          <w:sz w:val="20"/>
          <w:szCs w:val="20"/>
        </w:rPr>
        <w:br/>
        <w:t>The Core Teachings of A Course in Miracles</w:t>
      </w:r>
      <w:r w:rsidRPr="00E64E92">
        <w:rPr>
          <w:b/>
          <w:bCs/>
          <w:sz w:val="20"/>
          <w:szCs w:val="20"/>
        </w:rPr>
        <w:br/>
        <w:t>In the middle of A Course in Miracles lies a straightforward however revolutionary notion: forgiveness.Nevertheless, this forgiveness is not the standard comprehension of just excusing someone because of their actions. ACIM shows that forgiveness may be the pathway to knowing the illusionary character of the entire world we perceive. It is just a religious software that, when used precisely, permits us to surpass our ego-driven perceptions and align with a greater sense of purpose.</w:t>
      </w:r>
      <w:r w:rsidRPr="00E64E92">
        <w:rPr>
          <w:b/>
          <w:bCs/>
          <w:sz w:val="20"/>
          <w:szCs w:val="20"/>
        </w:rPr>
        <w:br/>
      </w:r>
      <w:r w:rsidRPr="00E64E92">
        <w:rPr>
          <w:b/>
          <w:bCs/>
          <w:sz w:val="20"/>
          <w:szCs w:val="20"/>
        </w:rPr>
        <w:br/>
        <w:t>Forgiveness as a Tool for Healing</w:t>
      </w:r>
      <w:r w:rsidRPr="00E64E92">
        <w:rPr>
          <w:b/>
          <w:bCs/>
          <w:sz w:val="20"/>
          <w:szCs w:val="20"/>
        </w:rPr>
        <w:br/>
        <w:t>In A Course in Miracles , the confidence is seen as the root cause of suffering. The ego convinces people to see ourselves as split, confined, and flawed. This separation produces feelings of guilt, anxiety, and resentment, which can manifest in several areas of our lives—whether in associations, perform, or personal endeavors. The teachings of ACIM suggest that forgiveness, in their truest sense, allows us to dissolve these ego-based illusions and come back to a state of peace and oneness.</w:t>
      </w:r>
      <w:r w:rsidRPr="00E64E92">
        <w:rPr>
          <w:b/>
          <w:bCs/>
          <w:sz w:val="20"/>
          <w:szCs w:val="20"/>
        </w:rPr>
        <w:br/>
      </w:r>
      <w:r w:rsidRPr="00E64E92">
        <w:rPr>
          <w:b/>
          <w:bCs/>
          <w:sz w:val="20"/>
          <w:szCs w:val="20"/>
        </w:rPr>
        <w:br/>
        <w:t xml:space="preserve">Forgiveness in ACIM is more than pardoning some body for errors done. It's about knowing that number </w:t>
      </w:r>
      <w:r w:rsidRPr="00E64E92">
        <w:rPr>
          <w:b/>
          <w:bCs/>
          <w:sz w:val="20"/>
          <w:szCs w:val="20"/>
        </w:rPr>
        <w:lastRenderedPageBreak/>
        <w:t>incorrect has been committed since the planet of sort is definitely an illusion, a projection of our central ideas and beliefs. When we forgive, we free ourselves from the stores of previous issues, starting the entranceway to authentic healing and internal peace.</w:t>
      </w:r>
      <w:r w:rsidRPr="00E64E92">
        <w:rPr>
          <w:b/>
          <w:bCs/>
          <w:sz w:val="20"/>
          <w:szCs w:val="20"/>
        </w:rPr>
        <w:br/>
      </w:r>
      <w:r w:rsidRPr="00E64E92">
        <w:rPr>
          <w:b/>
          <w:bCs/>
          <w:sz w:val="20"/>
          <w:szCs w:val="20"/>
        </w:rPr>
        <w:br/>
        <w:t>Shifting from Fear to Love</w:t>
      </w:r>
      <w:r w:rsidRPr="00E64E92">
        <w:rPr>
          <w:b/>
          <w:bCs/>
          <w:sz w:val="20"/>
          <w:szCs w:val="20"/>
        </w:rPr>
        <w:br/>
        <w:t>Yet another essential aspect of A Course in Miracles could be the change from fear to love. ACIM posits that every decision we produce is possibly grounded in anxiety or love. Concern keeps people bound to the vanity, while enjoy liberates us. By aiming our thoughts and actions with love, we release the ego's grip and experience a more good existence.</w:t>
      </w:r>
      <w:r w:rsidRPr="00E64E92">
        <w:rPr>
          <w:b/>
          <w:bCs/>
          <w:sz w:val="20"/>
          <w:szCs w:val="20"/>
        </w:rPr>
        <w:br/>
      </w:r>
      <w:r w:rsidRPr="00E64E92">
        <w:rPr>
          <w:b/>
          <w:bCs/>
          <w:sz w:val="20"/>
          <w:szCs w:val="20"/>
        </w:rPr>
        <w:br/>
        <w:t>Love, in the teachings of ACIM, is not only intimate enjoy or devotion for others, but an all-encompassing power that binds everything together. It is the very essence of our being. Learning to run from the host to enjoy rather than anxiety is a ongoing journey, however it is also the key to transforming every aspect of our lives.</w:t>
      </w:r>
      <w:r w:rsidRPr="00E64E92">
        <w:rPr>
          <w:b/>
          <w:bCs/>
          <w:sz w:val="20"/>
          <w:szCs w:val="20"/>
        </w:rPr>
        <w:br/>
      </w:r>
      <w:r w:rsidRPr="00E64E92">
        <w:rPr>
          <w:b/>
          <w:bCs/>
          <w:sz w:val="20"/>
          <w:szCs w:val="20"/>
        </w:rPr>
        <w:br/>
        <w:t>Understanding the Illusion of the World</w:t>
      </w:r>
      <w:r w:rsidRPr="00E64E92">
        <w:rPr>
          <w:b/>
          <w:bCs/>
          <w:sz w:val="20"/>
          <w:szCs w:val="20"/>
        </w:rPr>
        <w:br/>
        <w:t>A substantial revelation that many pupils of ACIM encounter is the idea of the planet becoming an illusion. That thought may originally appear perplexing, but it's one of the very most publishing facets of the course. In accordance with ACIM, the entire world we knowledge with your senses is not real—it is a projection of the collective mind. Our thoughts create our reality, and the material earth is simply a representation of the values we hold.</w:t>
      </w:r>
      <w:r w:rsidRPr="00E64E92">
        <w:rPr>
          <w:b/>
          <w:bCs/>
          <w:sz w:val="20"/>
          <w:szCs w:val="20"/>
        </w:rPr>
        <w:br/>
      </w:r>
      <w:r w:rsidRPr="00E64E92">
        <w:rPr>
          <w:b/>
          <w:bCs/>
          <w:sz w:val="20"/>
          <w:szCs w:val="20"/>
        </w:rPr>
        <w:br/>
        <w:t>That dream, produced by the ego, maintains us trapped in rounds of enduring, concern, and lack. By realizing the illusory character of the planet, we begin to see that external circumstances are not the source of our pleasure or disappointment.True delight and peace result from within, from a head that is aligned with truth and love.</w:t>
      </w:r>
      <w:r w:rsidRPr="00E64E92">
        <w:rPr>
          <w:b/>
          <w:bCs/>
          <w:sz w:val="20"/>
          <w:szCs w:val="20"/>
        </w:rPr>
        <w:br/>
      </w:r>
      <w:r w:rsidRPr="00E64E92">
        <w:rPr>
          <w:b/>
          <w:bCs/>
          <w:sz w:val="20"/>
          <w:szCs w:val="20"/>
        </w:rPr>
        <w:br/>
        <w:t>The Role of Perception in Shaping Reality</w:t>
      </w:r>
      <w:r w:rsidRPr="00E64E92">
        <w:rPr>
          <w:b/>
          <w:bCs/>
          <w:sz w:val="20"/>
          <w:szCs w:val="20"/>
        </w:rPr>
        <w:br/>
        <w:t>ACIM shows that perception is the contact whereby we see the world. When our belief is clouded by concern, judgment, and grievances, we knowledge a world that is tough, chaotic, and high in conflict. Nevertheless, when we choose to perceive through the lens of love, the planet changes before our really eyes.</w:t>
      </w:r>
      <w:r w:rsidRPr="00E64E92">
        <w:rPr>
          <w:b/>
          <w:bCs/>
          <w:sz w:val="20"/>
          <w:szCs w:val="20"/>
        </w:rPr>
        <w:br/>
      </w:r>
      <w:r w:rsidRPr="00E64E92">
        <w:rPr>
          <w:b/>
          <w:bCs/>
          <w:sz w:val="20"/>
          <w:szCs w:val="20"/>
        </w:rPr>
        <w:br/>
        <w:t>Changing our belief requires a aware work to forget about the ego's judgments and decide to see circumstances and people differently. That change in understanding is one of the most effective instruments we have for producing lasting modify inside our lives. By seeing the entire world through the eyes of love, we no further feel victimized by conditions but empowered to answer from a place of peace and compassion.</w:t>
      </w:r>
      <w:r w:rsidRPr="00E64E92">
        <w:rPr>
          <w:b/>
          <w:bCs/>
          <w:sz w:val="20"/>
          <w:szCs w:val="20"/>
        </w:rPr>
        <w:br/>
      </w:r>
      <w:r w:rsidRPr="00E64E92">
        <w:rPr>
          <w:b/>
          <w:bCs/>
          <w:sz w:val="20"/>
          <w:szCs w:val="20"/>
        </w:rPr>
        <w:br/>
        <w:t>Daily Practice and the Power of Mind Training</w:t>
      </w:r>
      <w:r w:rsidRPr="00E64E92">
        <w:rPr>
          <w:b/>
          <w:bCs/>
          <w:sz w:val="20"/>
          <w:szCs w:val="20"/>
        </w:rPr>
        <w:br/>
        <w:t>Transformation through A Course in Miracles is not at all something that takes place overnight. It needs determination and a commitment to training its principles daily. The book element of ACIM was created to guide students by way of a systematic process of mind instruction, wherever old believed habits are gradually changed by new, supportive ones. This method is not about requiring change but about letting change to occur obviously once we align more with enjoy and truth.</w:t>
      </w:r>
      <w:r w:rsidRPr="00E64E92">
        <w:rPr>
          <w:b/>
          <w:bCs/>
          <w:sz w:val="20"/>
          <w:szCs w:val="20"/>
        </w:rPr>
        <w:br/>
      </w:r>
      <w:r w:rsidRPr="00E64E92">
        <w:rPr>
          <w:b/>
          <w:bCs/>
          <w:sz w:val="20"/>
          <w:szCs w:val="20"/>
        </w:rPr>
        <w:br/>
        <w:t>Meditation and Reflection</w:t>
      </w:r>
      <w:r w:rsidRPr="00E64E92">
        <w:rPr>
          <w:b/>
          <w:bCs/>
          <w:sz w:val="20"/>
          <w:szCs w:val="20"/>
        </w:rPr>
        <w:br/>
        <w:t xml:space="preserve">Among the crucial approaches to integrate the teachings of ACIM is through meditation and reflection. Taking time daily to remain in calm contemplation allows us to become conscious of the feelings that get our activities and to consciously choose ideas which can be in alignment with love. Through that training, we can discharge </w:t>
      </w:r>
      <w:r w:rsidRPr="00E64E92">
        <w:rPr>
          <w:b/>
          <w:bCs/>
          <w:sz w:val="20"/>
          <w:szCs w:val="20"/>
        </w:rPr>
        <w:lastRenderedPageBreak/>
        <w:t>the ego's grasp on our heads and tap in to a greater sense of internal peace.</w:t>
      </w:r>
      <w:r w:rsidRPr="00E64E92">
        <w:rPr>
          <w:b/>
          <w:bCs/>
          <w:sz w:val="20"/>
          <w:szCs w:val="20"/>
        </w:rPr>
        <w:br/>
      </w:r>
      <w:r w:rsidRPr="00E64E92">
        <w:rPr>
          <w:b/>
          <w:bCs/>
          <w:sz w:val="20"/>
          <w:szCs w:val="20"/>
        </w:rPr>
        <w:br/>
        <w:t>The exercise of mindfulness also complements the classes of ACIM. By being contained in each time, we become aware of how usually our brains are caught before or the future—equally that are illusions, in line with the course. Staying seated in today's time helps people to remember that love is obviously available to us, no real matter what the additional circumstances might be.</w:t>
      </w:r>
      <w:r w:rsidRPr="00E64E92">
        <w:rPr>
          <w:b/>
          <w:bCs/>
          <w:sz w:val="20"/>
          <w:szCs w:val="20"/>
        </w:rPr>
        <w:br/>
      </w:r>
      <w:r w:rsidRPr="00E64E92">
        <w:rPr>
          <w:b/>
          <w:bCs/>
          <w:sz w:val="20"/>
          <w:szCs w:val="20"/>
        </w:rPr>
        <w:br/>
        <w:t>Miracles as Expressions of Love</w:t>
      </w:r>
      <w:r w:rsidRPr="00E64E92">
        <w:rPr>
          <w:b/>
          <w:bCs/>
          <w:sz w:val="20"/>
          <w:szCs w:val="20"/>
        </w:rPr>
        <w:br/>
        <w:t>The name A Course in Miracles frequently brings people to question what precisely is really a "miracle." In accordance with ACIM, a miracle is simply an appearance of love. It is a change in notion from concern to enjoy occurring in an instant. Miracles are not about adjusting the external world but about adjusting the way we see the world. Whenever we change our understanding, the planet shows that shift, and we experience exactly what do only be referred to as miraculous.</w:t>
      </w:r>
      <w:r w:rsidRPr="00E64E92">
        <w:rPr>
          <w:b/>
          <w:bCs/>
          <w:sz w:val="20"/>
          <w:szCs w:val="20"/>
        </w:rPr>
        <w:br/>
      </w:r>
      <w:r w:rsidRPr="00E64E92">
        <w:rPr>
          <w:b/>
          <w:bCs/>
          <w:sz w:val="20"/>
          <w:szCs w:val="20"/>
        </w:rPr>
        <w:br/>
        <w:t>Living a Miraculous Life</w:t>
      </w:r>
      <w:r w:rsidRPr="00E64E92">
        <w:rPr>
          <w:b/>
          <w:bCs/>
          <w:sz w:val="20"/>
          <w:szCs w:val="20"/>
        </w:rPr>
        <w:br/>
        <w:t>Residing a marvelous living suggests choosing to see enjoy atlanta divorce attorneys situation. This means making get of the need to get a handle on outcomes and trusting that when we arrange ourselves with love, everything will unfold in an ideal way. Miracles occur obviously when we are in a situation of enjoy because we're no further preventing the movement of heavenly energy with our fears and judgments.</w:t>
      </w:r>
      <w:r w:rsidRPr="00E64E92">
        <w:rPr>
          <w:b/>
          <w:bCs/>
          <w:sz w:val="20"/>
          <w:szCs w:val="20"/>
        </w:rPr>
        <w:br/>
      </w:r>
      <w:r w:rsidRPr="00E64E92">
        <w:rPr>
          <w:b/>
          <w:bCs/>
          <w:sz w:val="20"/>
          <w:szCs w:val="20"/>
        </w:rPr>
        <w:br/>
        <w:t>Once we training the maxims of ACIM, we begin to experience wonders on a regular basis. These mightn't be fantastic, life-altering events, but little changes inside our convinced that result in larger peace, joy, and understanding. With time, these little shifts acquire, ultimately causing a profound change in how exactly we knowledge life.</w:t>
      </w:r>
      <w:r w:rsidRPr="00E64E92">
        <w:rPr>
          <w:b/>
          <w:bCs/>
          <w:sz w:val="20"/>
          <w:szCs w:val="20"/>
        </w:rPr>
        <w:br/>
      </w:r>
      <w:r w:rsidRPr="00E64E92">
        <w:rPr>
          <w:b/>
          <w:bCs/>
          <w:sz w:val="20"/>
          <w:szCs w:val="20"/>
        </w:rPr>
        <w:br/>
        <w:t>Conclusion: Embracing a Life of Transformation</w:t>
      </w:r>
      <w:r w:rsidRPr="00E64E92">
        <w:rPr>
          <w:b/>
          <w:bCs/>
          <w:sz w:val="20"/>
          <w:szCs w:val="20"/>
        </w:rPr>
        <w:br/>
        <w:t>A Course in Miracles provides a way to correct internal peace and transformation. Its teachings challenge us to issue everything we feel about the entire world and ourselves, guiding us toward a further knowledge of love and forgiveness. By continually using the principles of ACIM within our day-to-day lives, we can separate free from the illusions of the pride and stay a living that's grounded in enjoy, joy, and purpose.</w:t>
      </w:r>
      <w:r w:rsidRPr="00E64E92">
        <w:rPr>
          <w:b/>
          <w:bCs/>
          <w:sz w:val="20"/>
          <w:szCs w:val="20"/>
        </w:rPr>
        <w:br/>
      </w:r>
      <w:r w:rsidRPr="00E64E92">
        <w:rPr>
          <w:b/>
          <w:bCs/>
          <w:sz w:val="20"/>
          <w:szCs w:val="20"/>
        </w:rPr>
        <w:br/>
        <w:t>If you are a new comer to A Course in Miracles or have already been studying it for a long time, the journey of transformation is ongoing. Each time provides a new possibility to decide on enjoy over anxiety, forgiveness over judgment, and peace around conflict. In this, we uncover the techniques to living a life full of miracles.</w:t>
      </w:r>
    </w:p>
    <w:p w14:paraId="221D1DCB" w14:textId="77777777" w:rsidR="00E64E92" w:rsidRPr="00E64E92" w:rsidRDefault="00E64E92" w:rsidP="00E64E92">
      <w:pPr>
        <w:rPr>
          <w:b/>
          <w:bCs/>
          <w:sz w:val="20"/>
          <w:szCs w:val="20"/>
        </w:rPr>
      </w:pPr>
    </w:p>
    <w:p w14:paraId="309456FA" w14:textId="77777777" w:rsidR="00441721" w:rsidRPr="00E64E92" w:rsidRDefault="00441721">
      <w:pPr>
        <w:rPr>
          <w:b/>
          <w:bCs/>
          <w:sz w:val="40"/>
          <w:szCs w:val="40"/>
        </w:rPr>
      </w:pPr>
    </w:p>
    <w:sectPr w:rsidR="00441721" w:rsidRPr="00E64E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84511"/>
    <w:rsid w:val="00441721"/>
    <w:rsid w:val="0063565D"/>
    <w:rsid w:val="00D84511"/>
    <w:rsid w:val="00E64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710EA"/>
  <w15:chartTrackingRefBased/>
  <w15:docId w15:val="{9C5BFC43-6A1E-4FC9-BAE3-38D39A210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4E92"/>
    <w:rPr>
      <w:color w:val="0000FF" w:themeColor="hyperlink"/>
      <w:u w:val="single"/>
    </w:rPr>
  </w:style>
  <w:style w:type="character" w:styleId="UnresolvedMention">
    <w:name w:val="Unresolved Mention"/>
    <w:basedOn w:val="DefaultParagraphFont"/>
    <w:uiPriority w:val="99"/>
    <w:semiHidden/>
    <w:unhideWhenUsed/>
    <w:rsid w:val="00E64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1117130">
      <w:bodyDiv w:val="1"/>
      <w:marLeft w:val="0"/>
      <w:marRight w:val="0"/>
      <w:marTop w:val="0"/>
      <w:marBottom w:val="0"/>
      <w:divBdr>
        <w:top w:val="none" w:sz="0" w:space="0" w:color="auto"/>
        <w:left w:val="none" w:sz="0" w:space="0" w:color="auto"/>
        <w:bottom w:val="none" w:sz="0" w:space="0" w:color="auto"/>
        <w:right w:val="none" w:sz="0" w:space="0" w:color="auto"/>
      </w:divBdr>
      <w:divsChild>
        <w:div w:id="55591110">
          <w:marLeft w:val="0"/>
          <w:marRight w:val="-4200"/>
          <w:marTop w:val="0"/>
          <w:marBottom w:val="0"/>
          <w:divBdr>
            <w:top w:val="none" w:sz="0" w:space="0" w:color="auto"/>
            <w:left w:val="none" w:sz="0" w:space="0" w:color="auto"/>
            <w:bottom w:val="none" w:sz="0" w:space="0" w:color="auto"/>
            <w:right w:val="single" w:sz="48" w:space="0" w:color="FFFFFF"/>
          </w:divBdr>
          <w:divsChild>
            <w:div w:id="463355398">
              <w:marLeft w:val="0"/>
              <w:marRight w:val="450"/>
              <w:marTop w:val="0"/>
              <w:marBottom w:val="0"/>
              <w:divBdr>
                <w:top w:val="none" w:sz="0" w:space="0" w:color="auto"/>
                <w:left w:val="none" w:sz="0" w:space="0" w:color="auto"/>
                <w:bottom w:val="none" w:sz="0" w:space="0" w:color="auto"/>
                <w:right w:val="none" w:sz="0" w:space="0" w:color="auto"/>
              </w:divBdr>
              <w:divsChild>
                <w:div w:id="222446731">
                  <w:marLeft w:val="750"/>
                  <w:marRight w:val="0"/>
                  <w:marTop w:val="0"/>
                  <w:marBottom w:val="0"/>
                  <w:divBdr>
                    <w:top w:val="none" w:sz="0" w:space="0" w:color="auto"/>
                    <w:left w:val="none" w:sz="0" w:space="0" w:color="auto"/>
                    <w:bottom w:val="none" w:sz="0" w:space="0" w:color="auto"/>
                    <w:right w:val="none" w:sz="0" w:space="0" w:color="auto"/>
                  </w:divBdr>
                  <w:divsChild>
                    <w:div w:id="1191066165">
                      <w:marLeft w:val="0"/>
                      <w:marRight w:val="0"/>
                      <w:marTop w:val="0"/>
                      <w:marBottom w:val="600"/>
                      <w:divBdr>
                        <w:top w:val="none" w:sz="0" w:space="0" w:color="auto"/>
                        <w:left w:val="none" w:sz="0" w:space="0" w:color="auto"/>
                        <w:bottom w:val="none" w:sz="0" w:space="0" w:color="auto"/>
                        <w:right w:val="none" w:sz="0" w:space="0" w:color="auto"/>
                      </w:divBdr>
                      <w:divsChild>
                        <w:div w:id="1909073748">
                          <w:marLeft w:val="0"/>
                          <w:marRight w:val="0"/>
                          <w:marTop w:val="0"/>
                          <w:marBottom w:val="0"/>
                          <w:divBdr>
                            <w:top w:val="none" w:sz="0" w:space="0" w:color="auto"/>
                            <w:left w:val="none" w:sz="0" w:space="0" w:color="auto"/>
                            <w:bottom w:val="single" w:sz="6" w:space="0" w:color="ECECEC"/>
                            <w:right w:val="none" w:sz="0" w:space="0" w:color="auto"/>
                          </w:divBdr>
                          <w:divsChild>
                            <w:div w:id="562254893">
                              <w:marLeft w:val="0"/>
                              <w:marRight w:val="0"/>
                              <w:marTop w:val="0"/>
                              <w:marBottom w:val="0"/>
                              <w:divBdr>
                                <w:top w:val="none" w:sz="0" w:space="0" w:color="auto"/>
                                <w:left w:val="none" w:sz="0" w:space="0" w:color="auto"/>
                                <w:bottom w:val="none" w:sz="0" w:space="0" w:color="auto"/>
                                <w:right w:val="none" w:sz="0" w:space="0" w:color="auto"/>
                              </w:divBdr>
                              <w:divsChild>
                                <w:div w:id="895311439">
                                  <w:marLeft w:val="0"/>
                                  <w:marRight w:val="0"/>
                                  <w:marTop w:val="0"/>
                                  <w:marBottom w:val="0"/>
                                  <w:divBdr>
                                    <w:top w:val="single" w:sz="6" w:space="3" w:color="CCCCCC"/>
                                    <w:left w:val="single" w:sz="6" w:space="15" w:color="CCCCCC"/>
                                    <w:bottom w:val="single" w:sz="6" w:space="8" w:color="BBBBBB"/>
                                    <w:right w:val="single" w:sz="6" w:space="15" w:color="CCCCCC"/>
                                  </w:divBdr>
                                  <w:divsChild>
                                    <w:div w:id="164174264">
                                      <w:marLeft w:val="0"/>
                                      <w:marRight w:val="0"/>
                                      <w:marTop w:val="0"/>
                                      <w:marBottom w:val="0"/>
                                      <w:divBdr>
                                        <w:top w:val="none" w:sz="0" w:space="0" w:color="auto"/>
                                        <w:left w:val="none" w:sz="0" w:space="0" w:color="auto"/>
                                        <w:bottom w:val="none" w:sz="0" w:space="0" w:color="auto"/>
                                        <w:right w:val="none" w:sz="0" w:space="0" w:color="auto"/>
                                      </w:divBdr>
                                      <w:divsChild>
                                        <w:div w:id="302007568">
                                          <w:marLeft w:val="0"/>
                                          <w:marRight w:val="0"/>
                                          <w:marTop w:val="0"/>
                                          <w:marBottom w:val="0"/>
                                          <w:divBdr>
                                            <w:top w:val="none" w:sz="0" w:space="0" w:color="auto"/>
                                            <w:left w:val="none" w:sz="0" w:space="0" w:color="auto"/>
                                            <w:bottom w:val="none" w:sz="0" w:space="0" w:color="auto"/>
                                            <w:right w:val="none" w:sz="0" w:space="0" w:color="auto"/>
                                          </w:divBdr>
                                          <w:divsChild>
                                            <w:div w:id="1362823105">
                                              <w:marLeft w:val="0"/>
                                              <w:marRight w:val="0"/>
                                              <w:marTop w:val="0"/>
                                              <w:marBottom w:val="0"/>
                                              <w:divBdr>
                                                <w:top w:val="none" w:sz="0" w:space="0" w:color="auto"/>
                                                <w:left w:val="none" w:sz="0" w:space="0" w:color="auto"/>
                                                <w:bottom w:val="none" w:sz="0" w:space="0" w:color="auto"/>
                                                <w:right w:val="none" w:sz="0" w:space="0" w:color="auto"/>
                                              </w:divBdr>
                                              <w:divsChild>
                                                <w:div w:id="1602760786">
                                                  <w:marLeft w:val="0"/>
                                                  <w:marRight w:val="0"/>
                                                  <w:marTop w:val="0"/>
                                                  <w:marBottom w:val="0"/>
                                                  <w:divBdr>
                                                    <w:top w:val="none" w:sz="0" w:space="0" w:color="auto"/>
                                                    <w:left w:val="none" w:sz="0" w:space="0" w:color="auto"/>
                                                    <w:bottom w:val="none" w:sz="0" w:space="0" w:color="auto"/>
                                                    <w:right w:val="none" w:sz="0" w:space="0" w:color="auto"/>
                                                  </w:divBdr>
                                                  <w:divsChild>
                                                    <w:div w:id="85284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7441676">
      <w:bodyDiv w:val="1"/>
      <w:marLeft w:val="0"/>
      <w:marRight w:val="0"/>
      <w:marTop w:val="0"/>
      <w:marBottom w:val="0"/>
      <w:divBdr>
        <w:top w:val="none" w:sz="0" w:space="0" w:color="auto"/>
        <w:left w:val="none" w:sz="0" w:space="0" w:color="auto"/>
        <w:bottom w:val="none" w:sz="0" w:space="0" w:color="auto"/>
        <w:right w:val="none" w:sz="0" w:space="0" w:color="auto"/>
      </w:divBdr>
    </w:div>
    <w:div w:id="1581865095">
      <w:bodyDiv w:val="1"/>
      <w:marLeft w:val="0"/>
      <w:marRight w:val="0"/>
      <w:marTop w:val="0"/>
      <w:marBottom w:val="0"/>
      <w:divBdr>
        <w:top w:val="none" w:sz="0" w:space="0" w:color="auto"/>
        <w:left w:val="none" w:sz="0" w:space="0" w:color="auto"/>
        <w:bottom w:val="none" w:sz="0" w:space="0" w:color="auto"/>
        <w:right w:val="none" w:sz="0" w:space="0" w:color="auto"/>
      </w:divBdr>
      <w:divsChild>
        <w:div w:id="1774014366">
          <w:marLeft w:val="0"/>
          <w:marRight w:val="-4200"/>
          <w:marTop w:val="0"/>
          <w:marBottom w:val="0"/>
          <w:divBdr>
            <w:top w:val="none" w:sz="0" w:space="0" w:color="auto"/>
            <w:left w:val="none" w:sz="0" w:space="0" w:color="auto"/>
            <w:bottom w:val="none" w:sz="0" w:space="0" w:color="auto"/>
            <w:right w:val="single" w:sz="48" w:space="0" w:color="FFFFFF"/>
          </w:divBdr>
          <w:divsChild>
            <w:div w:id="406028066">
              <w:marLeft w:val="0"/>
              <w:marRight w:val="450"/>
              <w:marTop w:val="0"/>
              <w:marBottom w:val="0"/>
              <w:divBdr>
                <w:top w:val="none" w:sz="0" w:space="0" w:color="auto"/>
                <w:left w:val="none" w:sz="0" w:space="0" w:color="auto"/>
                <w:bottom w:val="none" w:sz="0" w:space="0" w:color="auto"/>
                <w:right w:val="none" w:sz="0" w:space="0" w:color="auto"/>
              </w:divBdr>
              <w:divsChild>
                <w:div w:id="883490953">
                  <w:marLeft w:val="750"/>
                  <w:marRight w:val="0"/>
                  <w:marTop w:val="0"/>
                  <w:marBottom w:val="0"/>
                  <w:divBdr>
                    <w:top w:val="none" w:sz="0" w:space="0" w:color="auto"/>
                    <w:left w:val="none" w:sz="0" w:space="0" w:color="auto"/>
                    <w:bottom w:val="none" w:sz="0" w:space="0" w:color="auto"/>
                    <w:right w:val="none" w:sz="0" w:space="0" w:color="auto"/>
                  </w:divBdr>
                  <w:divsChild>
                    <w:div w:id="2068718406">
                      <w:marLeft w:val="0"/>
                      <w:marRight w:val="0"/>
                      <w:marTop w:val="0"/>
                      <w:marBottom w:val="600"/>
                      <w:divBdr>
                        <w:top w:val="none" w:sz="0" w:space="0" w:color="auto"/>
                        <w:left w:val="none" w:sz="0" w:space="0" w:color="auto"/>
                        <w:bottom w:val="none" w:sz="0" w:space="0" w:color="auto"/>
                        <w:right w:val="none" w:sz="0" w:space="0" w:color="auto"/>
                      </w:divBdr>
                      <w:divsChild>
                        <w:div w:id="137964076">
                          <w:marLeft w:val="0"/>
                          <w:marRight w:val="0"/>
                          <w:marTop w:val="0"/>
                          <w:marBottom w:val="0"/>
                          <w:divBdr>
                            <w:top w:val="none" w:sz="0" w:space="0" w:color="auto"/>
                            <w:left w:val="none" w:sz="0" w:space="0" w:color="auto"/>
                            <w:bottom w:val="single" w:sz="6" w:space="0" w:color="ECECEC"/>
                            <w:right w:val="none" w:sz="0" w:space="0" w:color="auto"/>
                          </w:divBdr>
                          <w:divsChild>
                            <w:div w:id="1799831406">
                              <w:marLeft w:val="0"/>
                              <w:marRight w:val="0"/>
                              <w:marTop w:val="0"/>
                              <w:marBottom w:val="0"/>
                              <w:divBdr>
                                <w:top w:val="none" w:sz="0" w:space="0" w:color="auto"/>
                                <w:left w:val="none" w:sz="0" w:space="0" w:color="auto"/>
                                <w:bottom w:val="none" w:sz="0" w:space="0" w:color="auto"/>
                                <w:right w:val="none" w:sz="0" w:space="0" w:color="auto"/>
                              </w:divBdr>
                              <w:divsChild>
                                <w:div w:id="24527185">
                                  <w:marLeft w:val="0"/>
                                  <w:marRight w:val="0"/>
                                  <w:marTop w:val="0"/>
                                  <w:marBottom w:val="0"/>
                                  <w:divBdr>
                                    <w:top w:val="single" w:sz="6" w:space="3" w:color="CCCCCC"/>
                                    <w:left w:val="single" w:sz="6" w:space="15" w:color="CCCCCC"/>
                                    <w:bottom w:val="single" w:sz="6" w:space="8" w:color="BBBBBB"/>
                                    <w:right w:val="single" w:sz="6" w:space="15" w:color="CCCCCC"/>
                                  </w:divBdr>
                                  <w:divsChild>
                                    <w:div w:id="1037388952">
                                      <w:marLeft w:val="0"/>
                                      <w:marRight w:val="0"/>
                                      <w:marTop w:val="0"/>
                                      <w:marBottom w:val="0"/>
                                      <w:divBdr>
                                        <w:top w:val="none" w:sz="0" w:space="0" w:color="auto"/>
                                        <w:left w:val="none" w:sz="0" w:space="0" w:color="auto"/>
                                        <w:bottom w:val="none" w:sz="0" w:space="0" w:color="auto"/>
                                        <w:right w:val="none" w:sz="0" w:space="0" w:color="auto"/>
                                      </w:divBdr>
                                      <w:divsChild>
                                        <w:div w:id="971448294">
                                          <w:marLeft w:val="0"/>
                                          <w:marRight w:val="0"/>
                                          <w:marTop w:val="0"/>
                                          <w:marBottom w:val="0"/>
                                          <w:divBdr>
                                            <w:top w:val="none" w:sz="0" w:space="0" w:color="auto"/>
                                            <w:left w:val="none" w:sz="0" w:space="0" w:color="auto"/>
                                            <w:bottom w:val="none" w:sz="0" w:space="0" w:color="auto"/>
                                            <w:right w:val="none" w:sz="0" w:space="0" w:color="auto"/>
                                          </w:divBdr>
                                          <w:divsChild>
                                            <w:div w:id="1228303959">
                                              <w:marLeft w:val="0"/>
                                              <w:marRight w:val="0"/>
                                              <w:marTop w:val="0"/>
                                              <w:marBottom w:val="0"/>
                                              <w:divBdr>
                                                <w:top w:val="none" w:sz="0" w:space="0" w:color="auto"/>
                                                <w:left w:val="none" w:sz="0" w:space="0" w:color="auto"/>
                                                <w:bottom w:val="none" w:sz="0" w:space="0" w:color="auto"/>
                                                <w:right w:val="none" w:sz="0" w:space="0" w:color="auto"/>
                                              </w:divBdr>
                                              <w:divsChild>
                                                <w:div w:id="2081097233">
                                                  <w:marLeft w:val="0"/>
                                                  <w:marRight w:val="0"/>
                                                  <w:marTop w:val="0"/>
                                                  <w:marBottom w:val="0"/>
                                                  <w:divBdr>
                                                    <w:top w:val="none" w:sz="0" w:space="0" w:color="auto"/>
                                                    <w:left w:val="none" w:sz="0" w:space="0" w:color="auto"/>
                                                    <w:bottom w:val="none" w:sz="0" w:space="0" w:color="auto"/>
                                                    <w:right w:val="none" w:sz="0" w:space="0" w:color="auto"/>
                                                  </w:divBdr>
                                                  <w:divsChild>
                                                    <w:div w:id="151630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097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iracleshome.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1192</Words>
  <Characters>6795</Characters>
  <Application>Microsoft Office Word</Application>
  <DocSecurity>0</DocSecurity>
  <Lines>56</Lines>
  <Paragraphs>15</Paragraphs>
  <ScaleCrop>false</ScaleCrop>
  <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raza</dc:creator>
  <cp:keywords/>
  <dc:description/>
  <cp:lastModifiedBy>ali raza</cp:lastModifiedBy>
  <cp:revision>3</cp:revision>
  <dcterms:created xsi:type="dcterms:W3CDTF">2024-10-09T13:09:00Z</dcterms:created>
  <dcterms:modified xsi:type="dcterms:W3CDTF">2024-10-09T13:09:00Z</dcterms:modified>
</cp:coreProperties>
</file>