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237" w:rsidRDefault="009D563C" w:rsidP="009D563C">
      <w:pPr>
        <w:pStyle w:val="Title"/>
        <w:jc w:val="center"/>
        <w:rPr>
          <w:rFonts w:eastAsia="Times New Roman"/>
          <w:b/>
        </w:rPr>
      </w:pPr>
      <w:r w:rsidRPr="009D563C">
        <w:rPr>
          <w:rFonts w:eastAsia="Times New Roman"/>
          <w:b/>
        </w:rPr>
        <w:t>Unveiling Your Day: The Impact of the Daily Horoscope</w:t>
      </w:r>
    </w:p>
    <w:p w:rsidR="009D563C" w:rsidRDefault="009D563C" w:rsidP="009D563C">
      <w:pPr>
        <w:pStyle w:val="NormalWeb"/>
        <w:spacing w:before="0" w:beforeAutospacing="0" w:after="0" w:afterAutospacing="0"/>
        <w:rPr>
          <w:color w:val="0E101A"/>
        </w:rPr>
      </w:pPr>
      <w:r>
        <w:rPr>
          <w:color w:val="0E101A"/>
        </w:rPr>
        <w:t>In our fast-paced world, finding moments of reflection and guidance can be challenging. Amid the hustle and bustle, one ancient practice continues to provide comfort, insight, and direction: the daily horoscope. Whether you're a steadfast believer or a curious skeptic, understanding how the stars and planets influence your life can offer valuable perspectives and even a bit of fun.</w:t>
      </w:r>
    </w:p>
    <w:p w:rsidR="009D563C" w:rsidRDefault="009D563C" w:rsidP="009D563C">
      <w:pPr>
        <w:pStyle w:val="Heading3"/>
        <w:spacing w:before="0"/>
        <w:rPr>
          <w:color w:val="0E101A"/>
        </w:rPr>
      </w:pPr>
    </w:p>
    <w:p w:rsidR="009D563C" w:rsidRPr="009D563C" w:rsidRDefault="009D563C" w:rsidP="009D563C">
      <w:pPr>
        <w:pStyle w:val="Heading3"/>
        <w:rPr>
          <w:sz w:val="36"/>
          <w:szCs w:val="36"/>
        </w:rPr>
      </w:pPr>
      <w:r w:rsidRPr="009D563C">
        <w:rPr>
          <w:sz w:val="36"/>
          <w:szCs w:val="36"/>
        </w:rPr>
        <w:t>The Origins of Horoscopes</w:t>
      </w:r>
      <w:bookmarkStart w:id="0" w:name="_GoBack"/>
      <w:bookmarkEnd w:id="0"/>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Horoscopes have been a part of human culture for thousands of years. The ancient Babylonians are credited with the birth of astrology, using celestial observations to predict seasonal shifts and interpret divine messages. This practice spread to ancient Greece, where scholars like Ptolemy refined astrological concepts, creating the foundation for modern horoscopes.</w:t>
      </w:r>
    </w:p>
    <w:p w:rsidR="009D563C" w:rsidRDefault="009D563C" w:rsidP="009D563C">
      <w:pPr>
        <w:pStyle w:val="Heading3"/>
        <w:spacing w:before="0"/>
        <w:rPr>
          <w:color w:val="0E101A"/>
        </w:rPr>
      </w:pPr>
    </w:p>
    <w:p w:rsidR="009D563C" w:rsidRPr="009D563C" w:rsidRDefault="009D563C" w:rsidP="009D563C">
      <w:pPr>
        <w:pStyle w:val="Heading3"/>
        <w:rPr>
          <w:sz w:val="36"/>
          <w:szCs w:val="36"/>
        </w:rPr>
      </w:pPr>
      <w:r w:rsidRPr="009D563C">
        <w:rPr>
          <w:sz w:val="36"/>
          <w:szCs w:val="36"/>
        </w:rPr>
        <w:t>How Daily Horoscopes Work</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 xml:space="preserve">At its core, a </w:t>
      </w:r>
      <w:hyperlink r:id="rId5" w:tgtFrame="_blank" w:history="1">
        <w:r>
          <w:rPr>
            <w:rStyle w:val="Hyperlink"/>
            <w:rFonts w:eastAsiaTheme="majorEastAsia"/>
            <w:b/>
            <w:bCs/>
            <w:color w:val="4A6EE0"/>
          </w:rPr>
          <w:t>daily horoscope</w:t>
        </w:r>
      </w:hyperlink>
      <w:r>
        <w:rPr>
          <w:color w:val="0E101A"/>
        </w:rPr>
        <w:t xml:space="preserve"> is a prediction based on the positions of celestial bodies, particularly the Sun, Moon, and planets, at a specific time. Astrologers use a variety of tools, including natal charts, to interpret these positions and their influences on the twelve zodiac signs.</w:t>
      </w:r>
    </w:p>
    <w:p w:rsidR="009D563C" w:rsidRDefault="009D563C" w:rsidP="009D563C">
      <w:pPr>
        <w:pStyle w:val="NormalWeb"/>
        <w:spacing w:before="0" w:beforeAutospacing="0" w:after="0" w:afterAutospacing="0"/>
        <w:rPr>
          <w:color w:val="0E101A"/>
        </w:rPr>
      </w:pPr>
      <w:r>
        <w:rPr>
          <w:color w:val="0E101A"/>
        </w:rPr>
        <w:t>Each zodiac sign, from Aries to Pisces, has unique characteristics and governs different aspects of life. By analyzing the current positions of celestial bodies relative to these signs, astrologers provide daily forecasts that can offer insights into various aspects of life, such as love, career, health, and personal growth.</w:t>
      </w:r>
    </w:p>
    <w:p w:rsidR="009D563C" w:rsidRDefault="009D563C" w:rsidP="009D563C">
      <w:pPr>
        <w:pStyle w:val="Heading3"/>
        <w:spacing w:before="0"/>
        <w:rPr>
          <w:color w:val="0E101A"/>
        </w:rPr>
      </w:pPr>
    </w:p>
    <w:p w:rsidR="009D563C" w:rsidRPr="009D563C" w:rsidRDefault="009D563C" w:rsidP="009D563C">
      <w:pPr>
        <w:pStyle w:val="Heading3"/>
        <w:rPr>
          <w:sz w:val="36"/>
          <w:szCs w:val="36"/>
        </w:rPr>
      </w:pPr>
      <w:r w:rsidRPr="009D563C">
        <w:rPr>
          <w:sz w:val="36"/>
          <w:szCs w:val="36"/>
        </w:rPr>
        <w:t>The Role of the Sun, Moon, and Planets</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The Sun Sign</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The Sun sign, determined by your birth date, is the most well-known aspect of your astrological profile. It represents your core identity, ego, and life path. Daily horoscopes often focus on the Sun sign to provide general advice and predictions.</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The Moon Sign</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lastRenderedPageBreak/>
        <w:t>The Moon sign, determined by the Moon's position at the time of your birth, governs your emotions, instincts, and subconscious mind. Daily horoscopes sometimes incorporate Moon sign interpretations to offer deeper insights into your emotional landscape.</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The Influence of Planets</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Each planet in astrology represents different facets of life and human behavior. For example, Mercury governs communication, Venus influences love and beauty, and Mars drives action and ambition. The daily positions and movements of these planets relative to your Sun and Moon signs can significantly impact your horoscope.</w:t>
      </w:r>
    </w:p>
    <w:p w:rsidR="009D563C" w:rsidRDefault="009D563C" w:rsidP="009D563C">
      <w:pPr>
        <w:pStyle w:val="Heading3"/>
        <w:spacing w:before="0"/>
        <w:rPr>
          <w:color w:val="0E101A"/>
        </w:rPr>
      </w:pPr>
    </w:p>
    <w:p w:rsidR="009D563C" w:rsidRPr="009D563C" w:rsidRDefault="009D563C" w:rsidP="009D563C">
      <w:pPr>
        <w:pStyle w:val="Heading3"/>
        <w:rPr>
          <w:sz w:val="36"/>
          <w:szCs w:val="36"/>
        </w:rPr>
      </w:pPr>
      <w:r w:rsidRPr="009D563C">
        <w:rPr>
          <w:sz w:val="36"/>
          <w:szCs w:val="36"/>
        </w:rPr>
        <w:t>Reading Your Daily Horoscope</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Interpreting your daily horoscope involves understanding the language of astrology. Here are some key terms and concepts to help you decode your horoscope:</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Aspects</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Aspects refer to the angles between planets. Major aspects, like conjunctions, oppositions, and trines, indicate significant interactions and influences. For example, a conjunction (0 degrees apart) suggests a blending of planetary energies, while an opposition (180 degrees apart) indicates tension and balance.</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Transits</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Transits occur when a planet moves across a specific point in your natal chart. These movements can trigger events, changes, and new opportunities. Daily horoscopes often highlight significant transits to help you navigate your day.</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Houses</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The astrological chart is divided into twelve houses, each representing different life areas, such as relationships, career, and home. The house where a planet resides or transits can influence your daily experiences and focus.</w:t>
      </w:r>
    </w:p>
    <w:p w:rsidR="009D563C" w:rsidRDefault="009D563C" w:rsidP="009D563C">
      <w:pPr>
        <w:pStyle w:val="Heading3"/>
        <w:spacing w:before="0"/>
        <w:rPr>
          <w:color w:val="0E101A"/>
        </w:rPr>
      </w:pPr>
    </w:p>
    <w:p w:rsidR="009D563C" w:rsidRPr="009D563C" w:rsidRDefault="009D563C" w:rsidP="009D563C">
      <w:pPr>
        <w:pStyle w:val="Heading3"/>
        <w:rPr>
          <w:sz w:val="36"/>
          <w:szCs w:val="36"/>
        </w:rPr>
      </w:pPr>
      <w:r w:rsidRPr="009D563C">
        <w:rPr>
          <w:sz w:val="36"/>
          <w:szCs w:val="36"/>
        </w:rPr>
        <w:t>The Benefits of Following a Daily Horoscope</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Engaging with your daily horoscope can offer several benefits:</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Self-Reflection</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 xml:space="preserve">Daily horoscopes encourage you to pause and reflect on your current circumstances, emotions, and goals. This practice can lead to greater self-awareness and mindfulness, helping you </w:t>
      </w:r>
      <w:proofErr w:type="gramStart"/>
      <w:r>
        <w:rPr>
          <w:color w:val="0E101A"/>
        </w:rPr>
        <w:t>make</w:t>
      </w:r>
      <w:proofErr w:type="gramEnd"/>
      <w:r>
        <w:rPr>
          <w:color w:val="0E101A"/>
        </w:rPr>
        <w:t xml:space="preserve"> more informed decisions.</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Guidance and Support</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Life can be unpredictable, and daily horoscopes provide a sense of guidance and support. By understanding potential challenges and opportunities, you can approach your day with confidence and clarity.</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Entertainment and Fun</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For many, reading their daily horoscope is a delightful and entertaining ritual. It adds a touch of magic to the everyday routine and sparks conversations with friends and family.</w:t>
      </w:r>
    </w:p>
    <w:p w:rsidR="009D563C" w:rsidRDefault="009D563C" w:rsidP="009D563C">
      <w:pPr>
        <w:pStyle w:val="Heading3"/>
        <w:spacing w:before="0"/>
        <w:rPr>
          <w:color w:val="0E101A"/>
        </w:rPr>
      </w:pPr>
    </w:p>
    <w:p w:rsidR="009D563C" w:rsidRPr="009D563C" w:rsidRDefault="009D563C" w:rsidP="009D563C">
      <w:pPr>
        <w:pStyle w:val="Heading3"/>
        <w:rPr>
          <w:sz w:val="36"/>
          <w:szCs w:val="36"/>
        </w:rPr>
      </w:pPr>
      <w:r w:rsidRPr="009D563C">
        <w:rPr>
          <w:sz w:val="36"/>
          <w:szCs w:val="36"/>
        </w:rPr>
        <w:t>Daily Horoscope: Fact or Fiction?</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While astrology has its roots in ancient traditions, its scientific validity is often debated. Critics argue that horoscopes lack empirical evidence and rely on generalizations. However, proponents believe in the power of archetypal symbols and the meaningful patterns they create.</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Regardless of where you stand on the spectrum, daily horoscopes can still offer value. They provide a framework for introspection and a unique perspective on life's complexities. Ultimately, the decision to embrace or dismiss horoscopes lies in personal belief and experience.</w:t>
      </w:r>
    </w:p>
    <w:p w:rsidR="009D563C" w:rsidRDefault="009D563C" w:rsidP="009D563C">
      <w:pPr>
        <w:pStyle w:val="Heading3"/>
        <w:spacing w:before="0"/>
        <w:rPr>
          <w:color w:val="0E101A"/>
        </w:rPr>
      </w:pPr>
    </w:p>
    <w:p w:rsidR="009D563C" w:rsidRPr="009D563C" w:rsidRDefault="009D563C" w:rsidP="009D563C">
      <w:pPr>
        <w:pStyle w:val="Heading3"/>
        <w:rPr>
          <w:sz w:val="36"/>
          <w:szCs w:val="36"/>
        </w:rPr>
      </w:pPr>
      <w:r w:rsidRPr="009D563C">
        <w:rPr>
          <w:sz w:val="36"/>
          <w:szCs w:val="36"/>
        </w:rPr>
        <w:t>How to Choose a Reliable Horoscope Source</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proofErr w:type="gramStart"/>
      <w:r>
        <w:rPr>
          <w:color w:val="0E101A"/>
        </w:rPr>
        <w:t>With countless horoscope websites, apps, and astrologers available, finding a reliable source can be challenging.</w:t>
      </w:r>
      <w:proofErr w:type="gramEnd"/>
      <w:r>
        <w:rPr>
          <w:color w:val="0E101A"/>
        </w:rPr>
        <w:t xml:space="preserve"> Here are some tips to ensure you get accurate and insightful readings:</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Research the Astrologer</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Look for astrologers with reputable credentials, experience, and positive reviews. Their expertise and interpretation skills significantly impact the quality of your daily horoscope.</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Compare Multiple Sources</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Different astrologers may have varying interpretations, so comparing multiple sources can provide a well-rounded perspective. Pay attention to recurring themes and insights across different horoscopes.</w:t>
      </w:r>
    </w:p>
    <w:p w:rsidR="009D563C" w:rsidRDefault="009D563C" w:rsidP="009D563C">
      <w:pPr>
        <w:pStyle w:val="Heading4"/>
        <w:spacing w:before="0"/>
        <w:rPr>
          <w:color w:val="0E101A"/>
        </w:rPr>
      </w:pPr>
    </w:p>
    <w:p w:rsidR="009D563C" w:rsidRPr="009D563C" w:rsidRDefault="009D563C" w:rsidP="009D563C">
      <w:pPr>
        <w:pStyle w:val="Heading4"/>
        <w:rPr>
          <w:sz w:val="32"/>
          <w:szCs w:val="32"/>
        </w:rPr>
      </w:pPr>
      <w:r w:rsidRPr="009D563C">
        <w:rPr>
          <w:sz w:val="32"/>
          <w:szCs w:val="32"/>
        </w:rPr>
        <w:t>Trust Your Intuition</w:t>
      </w:r>
    </w:p>
    <w:p w:rsidR="009D563C" w:rsidRDefault="009D563C" w:rsidP="009D563C">
      <w:pPr>
        <w:pStyle w:val="NormalWeb"/>
        <w:spacing w:before="0" w:beforeAutospacing="0" w:after="0" w:afterAutospacing="0"/>
        <w:rPr>
          <w:color w:val="0E101A"/>
        </w:rPr>
      </w:pPr>
    </w:p>
    <w:p w:rsidR="009D563C" w:rsidRDefault="009D563C" w:rsidP="009D563C">
      <w:pPr>
        <w:pStyle w:val="NormalWeb"/>
        <w:spacing w:before="0" w:beforeAutospacing="0" w:after="0" w:afterAutospacing="0"/>
        <w:rPr>
          <w:color w:val="0E101A"/>
        </w:rPr>
      </w:pPr>
      <w:r>
        <w:rPr>
          <w:color w:val="0E101A"/>
        </w:rPr>
        <w:t>Ultimately, trust your intuition when selecting a horoscope source. Choose one that resonates with you and feels aligned with your beliefs and values.</w:t>
      </w:r>
    </w:p>
    <w:p w:rsidR="009D563C" w:rsidRDefault="009D563C" w:rsidP="009D563C">
      <w:pPr>
        <w:pStyle w:val="Heading3"/>
        <w:spacing w:before="0"/>
        <w:rPr>
          <w:color w:val="0E101A"/>
        </w:rPr>
      </w:pPr>
    </w:p>
    <w:p w:rsidR="009D563C" w:rsidRPr="009D563C" w:rsidRDefault="009D563C" w:rsidP="009D563C">
      <w:pPr>
        <w:pStyle w:val="Heading3"/>
        <w:rPr>
          <w:sz w:val="36"/>
          <w:szCs w:val="36"/>
        </w:rPr>
      </w:pPr>
      <w:r w:rsidRPr="009D563C">
        <w:rPr>
          <w:sz w:val="36"/>
          <w:szCs w:val="36"/>
        </w:rPr>
        <w:t>Embrace the Journey</w:t>
      </w:r>
    </w:p>
    <w:p w:rsidR="009D563C" w:rsidRDefault="009D563C" w:rsidP="009D563C">
      <w:pPr>
        <w:pStyle w:val="NormalWeb"/>
        <w:spacing w:before="0" w:beforeAutospacing="0" w:after="0" w:afterAutospacing="0"/>
        <w:rPr>
          <w:color w:val="0E101A"/>
        </w:rPr>
      </w:pPr>
    </w:p>
    <w:p w:rsidR="009D563C" w:rsidRPr="009D563C" w:rsidRDefault="009D563C" w:rsidP="009D563C">
      <w:pPr>
        <w:pStyle w:val="NormalWeb"/>
        <w:spacing w:before="0" w:beforeAutospacing="0" w:after="0" w:afterAutospacing="0"/>
        <w:rPr>
          <w:color w:val="0E101A"/>
        </w:rPr>
      </w:pPr>
      <w:r>
        <w:rPr>
          <w:color w:val="0E101A"/>
        </w:rPr>
        <w:t>The daily horoscope offers a fascinating journey into the world of astrology. Whether you seek guidance, entertainment, or a deeper connection with the cosmos, exploring your daily horoscope can enrich your life in unexpected ways. Embrace the insights, enjoy the process, and remember that the stars are here to guide you, one day at a time.</w:t>
      </w:r>
    </w:p>
    <w:sectPr w:rsidR="009D563C" w:rsidRPr="009D5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3C"/>
    <w:rsid w:val="00282237"/>
    <w:rsid w:val="009D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5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D56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56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56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3C"/>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9D56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563C"/>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D56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D563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D56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63C"/>
    <w:rPr>
      <w:b/>
      <w:bCs/>
    </w:rPr>
  </w:style>
  <w:style w:type="character" w:styleId="Hyperlink">
    <w:name w:val="Hyperlink"/>
    <w:basedOn w:val="DefaultParagraphFont"/>
    <w:uiPriority w:val="99"/>
    <w:semiHidden/>
    <w:unhideWhenUsed/>
    <w:rsid w:val="009D563C"/>
    <w:rPr>
      <w:color w:val="0000FF"/>
      <w:u w:val="single"/>
    </w:rPr>
  </w:style>
  <w:style w:type="character" w:customStyle="1" w:styleId="Heading2Char">
    <w:name w:val="Heading 2 Char"/>
    <w:basedOn w:val="DefaultParagraphFont"/>
    <w:link w:val="Heading2"/>
    <w:uiPriority w:val="9"/>
    <w:rsid w:val="009D563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56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D56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563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D56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63C"/>
    <w:rPr>
      <w:rFonts w:ascii="Times New Roman" w:eastAsia="Times New Roman" w:hAnsi="Times New Roman" w:cs="Times New Roman"/>
      <w:b/>
      <w:bCs/>
      <w:kern w:val="36"/>
      <w:sz w:val="48"/>
      <w:szCs w:val="48"/>
    </w:rPr>
  </w:style>
  <w:style w:type="paragraph" w:styleId="Title">
    <w:name w:val="Title"/>
    <w:basedOn w:val="Normal"/>
    <w:next w:val="Normal"/>
    <w:link w:val="TitleChar"/>
    <w:uiPriority w:val="10"/>
    <w:qFormat/>
    <w:rsid w:val="009D56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563C"/>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D563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D563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D56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63C"/>
    <w:rPr>
      <w:b/>
      <w:bCs/>
    </w:rPr>
  </w:style>
  <w:style w:type="character" w:styleId="Hyperlink">
    <w:name w:val="Hyperlink"/>
    <w:basedOn w:val="DefaultParagraphFont"/>
    <w:uiPriority w:val="99"/>
    <w:semiHidden/>
    <w:unhideWhenUsed/>
    <w:rsid w:val="009D563C"/>
    <w:rPr>
      <w:color w:val="0000FF"/>
      <w:u w:val="single"/>
    </w:rPr>
  </w:style>
  <w:style w:type="character" w:customStyle="1" w:styleId="Heading2Char">
    <w:name w:val="Heading 2 Char"/>
    <w:basedOn w:val="DefaultParagraphFont"/>
    <w:link w:val="Heading2"/>
    <w:uiPriority w:val="9"/>
    <w:rsid w:val="009D563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134142">
      <w:bodyDiv w:val="1"/>
      <w:marLeft w:val="0"/>
      <w:marRight w:val="0"/>
      <w:marTop w:val="0"/>
      <w:marBottom w:val="0"/>
      <w:divBdr>
        <w:top w:val="none" w:sz="0" w:space="0" w:color="auto"/>
        <w:left w:val="none" w:sz="0" w:space="0" w:color="auto"/>
        <w:bottom w:val="none" w:sz="0" w:space="0" w:color="auto"/>
        <w:right w:val="none" w:sz="0" w:space="0" w:color="auto"/>
      </w:divBdr>
    </w:div>
    <w:div w:id="185592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2lovet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2024-07-18T08:55:00Z</dcterms:created>
  <dcterms:modified xsi:type="dcterms:W3CDTF">2024-07-18T09:04:00Z</dcterms:modified>
</cp:coreProperties>
</file>